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29" w:rsidRDefault="00DC6E29" w:rsidP="00DC6E29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Pr="003D1D15">
        <w:rPr>
          <w:rFonts w:ascii="GHEA Grapalat" w:hAnsi="GHEA Grapalat"/>
          <w:b/>
          <w:lang w:val="hy-AM"/>
        </w:rPr>
        <w:t>Ն Ա Խ Ա Գ Ի Ծ</w:t>
      </w:r>
    </w:p>
    <w:p w:rsidR="00DC6E29" w:rsidRPr="00107018" w:rsidRDefault="00DC6E29" w:rsidP="000D455D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DC6E29" w:rsidRPr="00107018" w:rsidRDefault="00DC6E29" w:rsidP="00DC6E2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Pr="008B10E6">
        <w:rPr>
          <w:rFonts w:ascii="GHEA Grapalat" w:hAnsi="GHEA Grapalat" w:cs="Sylfaen"/>
          <w:b/>
          <w:szCs w:val="18"/>
          <w:lang w:val="hy-AM"/>
        </w:rPr>
        <w:t>հունիսի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DC6E29" w:rsidRPr="009D5FF0" w:rsidRDefault="00DC6E29" w:rsidP="00DC6E29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0D455D" w:rsidRPr="000D455D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FA7C61" w:rsidRPr="00FA7C6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D60DCE">
        <w:rPr>
          <w:rFonts w:ascii="GHEA Grapalat" w:hAnsi="GHEA Grapalat" w:cs="Sylfaen"/>
          <w:b/>
          <w:szCs w:val="18"/>
          <w:lang w:val="hy-AM"/>
        </w:rPr>
        <w:t xml:space="preserve"> 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DC6E29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ԿԱԶՄԱԿԵՐՊՈՒԹՅՈՒՆՆԵՐԻ</w:t>
      </w:r>
      <w:r w:rsidR="00B10E8B" w:rsidRPr="00B10E8B">
        <w:rPr>
          <w:rFonts w:ascii="GHEA Grapalat" w:hAnsi="GHEA Grapalat"/>
          <w:b/>
          <w:lang w:val="hy-AM"/>
        </w:rPr>
        <w:t xml:space="preserve">Ն </w:t>
      </w:r>
      <w:r w:rsidR="000D455D">
        <w:rPr>
          <w:rFonts w:ascii="GHEA Grapalat" w:hAnsi="GHEA Grapalat"/>
          <w:b/>
          <w:lang w:val="hy-AM"/>
        </w:rPr>
        <w:t>ԳՈՒՅՔ</w:t>
      </w:r>
      <w:r w:rsidR="00B10E8B" w:rsidRPr="00B10E8B">
        <w:rPr>
          <w:rFonts w:ascii="GHEA Grapalat" w:hAnsi="GHEA Grapalat"/>
          <w:b/>
          <w:lang w:val="hy-AM"/>
        </w:rPr>
        <w:t xml:space="preserve"> ՆՎԻՐԱԲԵՐ</w:t>
      </w:r>
      <w:r w:rsidR="000D455D" w:rsidRPr="000D455D">
        <w:rPr>
          <w:rFonts w:ascii="GHEA Grapalat" w:hAnsi="GHEA Grapalat"/>
          <w:b/>
          <w:lang w:val="hy-AM"/>
        </w:rPr>
        <w:t>ԵԼՈ</w:t>
      </w:r>
      <w:r w:rsidR="00FA7C61" w:rsidRPr="00FA7C61">
        <w:rPr>
          <w:rFonts w:ascii="GHEA Grapalat" w:hAnsi="GHEA Grapalat"/>
          <w:b/>
          <w:lang w:val="hy-AM"/>
        </w:rPr>
        <w:t>Ւ</w:t>
      </w:r>
      <w:r w:rsidR="000D455D" w:rsidRPr="000D455D">
        <w:rPr>
          <w:rFonts w:ascii="GHEA Grapalat" w:hAnsi="GHEA Grapalat"/>
          <w:b/>
          <w:lang w:val="hy-AM"/>
        </w:rPr>
        <w:t>Ն ԹՈՒՅԼՏՎՈՒԹՅՈՒՆ ՏԱԼՈՒ</w:t>
      </w:r>
      <w:r w:rsidRPr="009D5FF0">
        <w:rPr>
          <w:rFonts w:ascii="GHEA Grapalat" w:hAnsi="GHEA Grapalat"/>
          <w:b/>
          <w:lang w:val="hy-AM"/>
        </w:rPr>
        <w:t xml:space="preserve"> ՄԱՍԻՆ</w:t>
      </w:r>
    </w:p>
    <w:p w:rsidR="00DC6E29" w:rsidRPr="009D5FF0" w:rsidRDefault="00DC6E29" w:rsidP="00DC6E29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0D455D" w:rsidRPr="002266B9" w:rsidRDefault="002266B9" w:rsidP="000D455D">
      <w:pPr>
        <w:tabs>
          <w:tab w:val="left" w:pos="2694"/>
        </w:tabs>
        <w:spacing w:after="0"/>
        <w:jc w:val="both"/>
        <w:rPr>
          <w:rFonts w:ascii="GHEA Grapalat" w:hAnsi="GHEA Grapalat" w:cs="Sylfaen"/>
          <w:lang w:val="hy-AM"/>
        </w:rPr>
      </w:pPr>
      <w:r w:rsidRPr="002266B9">
        <w:rPr>
          <w:rFonts w:ascii="GHEA Grapalat" w:hAnsi="GHEA Grapalat"/>
          <w:lang w:val="hy-AM"/>
        </w:rPr>
        <w:t xml:space="preserve">  </w:t>
      </w:r>
      <w:r w:rsidR="00356900" w:rsidRPr="002266B9">
        <w:rPr>
          <w:rFonts w:ascii="GHEA Grapalat" w:hAnsi="GHEA Grapalat"/>
          <w:lang w:val="hy-AM"/>
        </w:rPr>
        <w:t xml:space="preserve"> </w:t>
      </w:r>
      <w:r w:rsidR="00800FC7" w:rsidRPr="002266B9">
        <w:rPr>
          <w:rFonts w:ascii="GHEA Grapalat" w:hAnsi="GHEA Grapalat" w:cs="Sylfaen"/>
          <w:lang w:val="hy-AM"/>
        </w:rPr>
        <w:t>Ղեկավարվելով</w:t>
      </w:r>
      <w:r w:rsidRPr="002266B9">
        <w:rPr>
          <w:rFonts w:ascii="GHEA Grapalat" w:hAnsi="GHEA Grapalat" w:cs="Sylfaen"/>
          <w:lang w:val="hy-AM"/>
        </w:rPr>
        <w:t xml:space="preserve"> </w:t>
      </w:r>
      <w:r w:rsidRPr="002266B9">
        <w:rPr>
          <w:rFonts w:ascii="GHEA Grapalat" w:hAnsi="GHEA Grapalat"/>
          <w:lang w:val="hy-AM"/>
        </w:rPr>
        <w:t>«</w:t>
      </w:r>
      <w:r w:rsidR="00800FC7" w:rsidRPr="002266B9">
        <w:rPr>
          <w:rFonts w:ascii="GHEA Grapalat" w:hAnsi="GHEA Grapalat" w:cs="Sylfaen"/>
          <w:lang w:val="hy-AM"/>
        </w:rPr>
        <w:t>Տեղական ինքնակառավարման մասին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»</w:t>
      </w:r>
      <w:r w:rsidR="00800FC7" w:rsidRPr="002266B9">
        <w:rPr>
          <w:rFonts w:ascii="GHEA Grapalat" w:hAnsi="GHEA Grapalat" w:cs="Sylfaen"/>
          <w:lang w:val="hy-AM"/>
        </w:rPr>
        <w:t xml:space="preserve"> </w:t>
      </w:r>
      <w:r w:rsidR="000D455D" w:rsidRPr="000D455D">
        <w:rPr>
          <w:rFonts w:ascii="GHEA Grapalat" w:hAnsi="GHEA Grapalat" w:cs="Sylfaen"/>
          <w:lang w:val="hy-AM"/>
        </w:rPr>
        <w:t xml:space="preserve"> </w:t>
      </w:r>
      <w:r w:rsidR="00800FC7" w:rsidRPr="002266B9">
        <w:rPr>
          <w:rFonts w:ascii="GHEA Grapalat" w:hAnsi="GHEA Grapalat" w:cs="Sylfaen"/>
          <w:lang w:val="hy-AM"/>
        </w:rPr>
        <w:t>օրենքի 18-րդ հոդվածի 1-ին մասի 42-րդ կետի, Հայաստանի Հանրապետության ֆինանսների և էկոնոմիկայի նախարարի 2007 թվականի հոկտեմբերի 31-ի N 787-Ն 1-ին կետով հաստատված կարգի (այսուհետ՝ կարգ) 2-րդ, 13-րդ կետերի դրույթներով և</w:t>
      </w:r>
      <w:r w:rsidRPr="002266B9">
        <w:rPr>
          <w:rFonts w:ascii="GHEA Grapalat" w:hAnsi="GHEA Grapalat" w:cs="Sylfaen"/>
          <w:lang w:val="hy-AM"/>
        </w:rPr>
        <w:t xml:space="preserve"> </w:t>
      </w:r>
      <w:r w:rsidR="00800FC7" w:rsidRPr="002266B9">
        <w:rPr>
          <w:rFonts w:ascii="GHEA Grapalat" w:hAnsi="GHEA Grapalat" w:cs="Sylfaen"/>
          <w:lang w:val="hy-AM"/>
        </w:rPr>
        <w:t>հիմք ընդունելով</w:t>
      </w:r>
      <w:r w:rsidRPr="002266B9">
        <w:rPr>
          <w:rFonts w:ascii="GHEA Grapalat" w:hAnsi="GHEA Grapalat" w:cs="Sylfaen"/>
          <w:lang w:val="hy-AM"/>
        </w:rPr>
        <w:t xml:space="preserve"> Գյումրի համայնքի համայնքային ոչ առևտրային</w:t>
      </w:r>
      <w:r w:rsidR="00800FC7" w:rsidRPr="002266B9">
        <w:rPr>
          <w:rFonts w:ascii="GHEA Grapalat" w:hAnsi="GHEA Grapalat" w:cs="Sylfaen"/>
          <w:lang w:val="hy-AM"/>
        </w:rPr>
        <w:t xml:space="preserve"> կազմակերպությունների</w:t>
      </w:r>
      <w:r w:rsidR="00B10E8B" w:rsidRPr="002266B9">
        <w:rPr>
          <w:rFonts w:ascii="GHEA Grapalat" w:hAnsi="GHEA Grapalat" w:cs="Sylfaen"/>
          <w:lang w:val="hy-AM"/>
        </w:rPr>
        <w:t xml:space="preserve"> (</w:t>
      </w:r>
      <w:r w:rsidR="00B10E8B" w:rsidRPr="002266B9">
        <w:rPr>
          <w:rFonts w:ascii="GHEA Grapalat" w:hAnsi="GHEA Grapalat"/>
          <w:lang w:val="hy-AM"/>
        </w:rPr>
        <w:t>այսուհետ՝ կազմակերպություններ</w:t>
      </w:r>
      <w:r w:rsidR="00B10E8B" w:rsidRPr="002266B9">
        <w:rPr>
          <w:rFonts w:ascii="GHEA Grapalat" w:hAnsi="GHEA Grapalat" w:cs="Sylfaen"/>
          <w:lang w:val="hy-AM"/>
        </w:rPr>
        <w:t>)</w:t>
      </w:r>
      <w:r w:rsidR="00800FC7" w:rsidRPr="002266B9">
        <w:rPr>
          <w:rFonts w:ascii="GHEA Grapalat" w:hAnsi="GHEA Grapalat" w:cs="Sylfaen"/>
          <w:lang w:val="hy-AM"/>
        </w:rPr>
        <w:t xml:space="preserve"> տնօրենների </w:t>
      </w:r>
      <w:r w:rsidR="00A948C0" w:rsidRPr="002266B9">
        <w:rPr>
          <w:rFonts w:ascii="GHEA Grapalat" w:hAnsi="GHEA Grapalat" w:cs="Sylfaen"/>
          <w:lang w:val="hy-AM"/>
        </w:rPr>
        <w:t>գրություններն</w:t>
      </w:r>
      <w:r w:rsidR="00581541" w:rsidRPr="002266B9">
        <w:rPr>
          <w:rFonts w:ascii="GHEA Grapalat" w:hAnsi="GHEA Grapalat"/>
          <w:lang w:val="hy-AM"/>
        </w:rPr>
        <w:t xml:space="preserve"> </w:t>
      </w:r>
      <w:r w:rsidR="00800FC7" w:rsidRPr="002266B9">
        <w:rPr>
          <w:rFonts w:ascii="GHEA Grapalat" w:hAnsi="GHEA Grapalat"/>
          <w:lang w:val="hy-AM"/>
        </w:rPr>
        <w:t xml:space="preserve">ուղղված </w:t>
      </w:r>
      <w:r w:rsidR="004A042C" w:rsidRPr="002266B9">
        <w:rPr>
          <w:rFonts w:ascii="GHEA Grapalat" w:hAnsi="GHEA Grapalat"/>
          <w:lang w:val="hy-AM"/>
        </w:rPr>
        <w:t>Գյումրի</w:t>
      </w:r>
      <w:r w:rsidR="000975B9" w:rsidRPr="002266B9">
        <w:rPr>
          <w:rFonts w:ascii="GHEA Grapalat" w:hAnsi="GHEA Grapalat"/>
          <w:lang w:val="hy-AM"/>
        </w:rPr>
        <w:t xml:space="preserve"> </w:t>
      </w:r>
      <w:r w:rsidR="009D3E57" w:rsidRPr="002266B9">
        <w:rPr>
          <w:rFonts w:ascii="GHEA Grapalat" w:hAnsi="GHEA Grapalat"/>
          <w:lang w:val="hy-AM"/>
        </w:rPr>
        <w:t>համայնքի</w:t>
      </w:r>
      <w:r w:rsidR="00597802" w:rsidRPr="002266B9">
        <w:rPr>
          <w:rFonts w:ascii="GHEA Grapalat" w:hAnsi="GHEA Grapalat"/>
          <w:lang w:val="hy-AM"/>
        </w:rPr>
        <w:t xml:space="preserve"> </w:t>
      </w:r>
      <w:r w:rsidR="00800FC7" w:rsidRPr="002266B9">
        <w:rPr>
          <w:rFonts w:ascii="GHEA Grapalat" w:hAnsi="GHEA Grapalat"/>
          <w:lang w:val="hy-AM"/>
        </w:rPr>
        <w:t>ղեկավարին</w:t>
      </w:r>
      <w:r w:rsidR="009D3E57" w:rsidRPr="002266B9">
        <w:rPr>
          <w:rFonts w:ascii="GHEA Grapalat" w:hAnsi="GHEA Grapalat"/>
          <w:lang w:val="hy-AM"/>
        </w:rPr>
        <w:t xml:space="preserve"> </w:t>
      </w:r>
      <w:r w:rsidR="00F75ED1" w:rsidRPr="002266B9">
        <w:rPr>
          <w:rFonts w:ascii="GHEA Grapalat" w:hAnsi="GHEA Grapalat" w:cs="Sylfaen"/>
          <w:lang w:val="hy-AM"/>
        </w:rPr>
        <w:t xml:space="preserve"> (համայնքապետարանում մուտքագրված՝</w:t>
      </w:r>
      <w:r w:rsidR="000657E5" w:rsidRPr="002266B9">
        <w:rPr>
          <w:rFonts w:ascii="GHEA Grapalat" w:hAnsi="GHEA Grapalat" w:cs="Sylfaen"/>
          <w:lang w:val="hy-AM"/>
        </w:rPr>
        <w:t xml:space="preserve"> 20</w:t>
      </w:r>
      <w:r w:rsidR="00A71F4E" w:rsidRPr="002266B9">
        <w:rPr>
          <w:rFonts w:ascii="GHEA Grapalat" w:hAnsi="GHEA Grapalat" w:cs="Sylfaen"/>
          <w:lang w:val="hy-AM"/>
        </w:rPr>
        <w:t>21</w:t>
      </w:r>
      <w:r w:rsidR="00F75ED1" w:rsidRPr="002266B9">
        <w:rPr>
          <w:rFonts w:ascii="GHEA Grapalat" w:hAnsi="GHEA Grapalat" w:cs="Sylfaen"/>
          <w:lang w:val="hy-AM"/>
        </w:rPr>
        <w:t xml:space="preserve"> թվականի </w:t>
      </w:r>
      <w:r w:rsidR="00A71F4E" w:rsidRPr="002266B9">
        <w:rPr>
          <w:rFonts w:ascii="GHEA Grapalat" w:hAnsi="GHEA Grapalat" w:cs="Sylfaen"/>
          <w:lang w:val="hy-AM"/>
        </w:rPr>
        <w:t xml:space="preserve">հունիսի1-ին NN 9861, </w:t>
      </w:r>
      <w:r w:rsidR="00F9571D">
        <w:rPr>
          <w:rFonts w:ascii="GHEA Grapalat" w:hAnsi="GHEA Grapalat" w:cs="Sylfaen"/>
          <w:lang w:val="hy-AM"/>
        </w:rPr>
        <w:t>9851, 9879</w:t>
      </w:r>
      <w:r w:rsidR="00F9571D" w:rsidRPr="00F9571D">
        <w:rPr>
          <w:rFonts w:ascii="GHEA Grapalat" w:hAnsi="GHEA Grapalat" w:cs="Sylfaen"/>
          <w:lang w:val="hy-AM"/>
        </w:rPr>
        <w:t>,</w:t>
      </w:r>
      <w:r w:rsidR="00A71F4E" w:rsidRPr="002266B9">
        <w:rPr>
          <w:rFonts w:ascii="GHEA Grapalat" w:hAnsi="GHEA Grapalat" w:cs="Sylfaen"/>
          <w:lang w:val="hy-AM"/>
        </w:rPr>
        <w:t xml:space="preserve"> 9910</w:t>
      </w:r>
      <w:r w:rsidR="00F9571D" w:rsidRPr="00F9571D">
        <w:rPr>
          <w:rFonts w:ascii="GHEA Grapalat" w:hAnsi="GHEA Grapalat" w:cs="Sylfaen"/>
          <w:lang w:val="hy-AM"/>
        </w:rPr>
        <w:t xml:space="preserve"> և հունիսի 3-ին N 10091</w:t>
      </w:r>
      <w:r w:rsidR="001D7531" w:rsidRPr="002266B9">
        <w:rPr>
          <w:rFonts w:ascii="GHEA Grapalat" w:hAnsi="GHEA Grapalat" w:cs="Sylfaen"/>
          <w:lang w:val="hy-AM"/>
        </w:rPr>
        <w:t xml:space="preserve"> թվագրմամբ</w:t>
      </w:r>
      <w:r w:rsidR="00F75ED1" w:rsidRPr="002266B9">
        <w:rPr>
          <w:rFonts w:ascii="GHEA Grapalat" w:hAnsi="GHEA Grapalat" w:cs="Sylfaen"/>
          <w:lang w:val="hy-AM"/>
        </w:rPr>
        <w:t xml:space="preserve">)՝ </w:t>
      </w:r>
      <w:r w:rsidR="00590CC7" w:rsidRPr="002266B9">
        <w:rPr>
          <w:rFonts w:ascii="GHEA Grapalat" w:hAnsi="GHEA Grapalat" w:cs="Sylfaen"/>
          <w:b/>
          <w:lang w:val="hy-AM"/>
        </w:rPr>
        <w:t xml:space="preserve"> համայնքի</w:t>
      </w:r>
      <w:r w:rsidR="00590CC7" w:rsidRPr="002266B9">
        <w:rPr>
          <w:rFonts w:ascii="GHEA Grapalat" w:hAnsi="GHEA Grapalat" w:cs="Sylfaen"/>
          <w:lang w:val="hy-AM"/>
        </w:rPr>
        <w:t xml:space="preserve"> </w:t>
      </w:r>
      <w:r w:rsidR="00590CC7" w:rsidRPr="002266B9">
        <w:rPr>
          <w:rFonts w:ascii="GHEA Grapalat" w:hAnsi="GHEA Grapalat" w:cs="Sylfaen"/>
          <w:b/>
          <w:lang w:val="hy-AM"/>
        </w:rPr>
        <w:t>ավագանին որոշում է</w:t>
      </w:r>
      <w:r w:rsidR="00D340B5" w:rsidRPr="002266B9">
        <w:rPr>
          <w:rFonts w:ascii="GHEA Grapalat" w:hAnsi="GHEA Grapalat" w:cs="Sylfaen"/>
          <w:b/>
          <w:lang w:val="hy-AM"/>
        </w:rPr>
        <w:t>.</w:t>
      </w:r>
      <w:r w:rsidR="00590CC7" w:rsidRPr="002266B9">
        <w:rPr>
          <w:rFonts w:ascii="GHEA Grapalat" w:hAnsi="GHEA Grapalat"/>
          <w:lang w:val="hy-AM"/>
        </w:rPr>
        <w:t xml:space="preserve"> </w:t>
      </w:r>
      <w:r w:rsidR="000B2C50" w:rsidRPr="002266B9">
        <w:rPr>
          <w:rFonts w:ascii="GHEA Grapalat" w:hAnsi="GHEA Grapalat"/>
          <w:lang w:val="hy-AM"/>
        </w:rPr>
        <w:tab/>
      </w:r>
    </w:p>
    <w:p w:rsidR="000D455D" w:rsidRPr="000D455D" w:rsidRDefault="00367D3C" w:rsidP="000D455D">
      <w:pPr>
        <w:spacing w:before="240" w:after="0"/>
        <w:ind w:left="567"/>
        <w:jc w:val="both"/>
        <w:rPr>
          <w:rFonts w:ascii="GHEA Grapalat" w:hAnsi="GHEA Grapalat" w:cs="Sylfaen"/>
          <w:lang w:val="hy-AM"/>
        </w:rPr>
      </w:pPr>
      <w:r w:rsidRPr="002266B9">
        <w:rPr>
          <w:rFonts w:ascii="GHEA Grapalat" w:hAnsi="GHEA Grapalat" w:cs="Sylfaen"/>
          <w:lang w:val="hy-AM"/>
        </w:rPr>
        <w:t>1.</w:t>
      </w:r>
      <w:r w:rsidR="00F75ED1" w:rsidRPr="002266B9">
        <w:rPr>
          <w:rFonts w:ascii="GHEA Grapalat" w:hAnsi="GHEA Grapalat" w:cs="Sylfaen"/>
          <w:lang w:val="hy-AM"/>
        </w:rPr>
        <w:t>Թույլատրել</w:t>
      </w:r>
      <w:r w:rsidR="00F74CF0" w:rsidRPr="002266B9">
        <w:rPr>
          <w:rFonts w:ascii="GHEA Grapalat" w:hAnsi="GHEA Grapalat" w:cs="Sylfaen"/>
          <w:lang w:val="hy-AM"/>
        </w:rPr>
        <w:t xml:space="preserve"> </w:t>
      </w:r>
      <w:r w:rsidR="00FA7C61" w:rsidRPr="002266B9">
        <w:rPr>
          <w:rFonts w:ascii="GHEA Grapalat" w:hAnsi="GHEA Grapalat" w:cs="Sylfaen"/>
          <w:lang w:val="hy-AM"/>
        </w:rPr>
        <w:t xml:space="preserve">Հայաստանի Հանրապետության </w:t>
      </w:r>
      <w:r w:rsidR="00FA7C61" w:rsidRPr="00FA7C61">
        <w:rPr>
          <w:rFonts w:ascii="GHEA Grapalat" w:hAnsi="GHEA Grapalat" w:cs="Sylfaen"/>
          <w:lang w:val="hy-AM"/>
        </w:rPr>
        <w:t xml:space="preserve">Շիրակի մարզի </w:t>
      </w:r>
      <w:r w:rsidR="00A948C0" w:rsidRPr="002266B9">
        <w:rPr>
          <w:rFonts w:ascii="GHEA Grapalat" w:hAnsi="GHEA Grapalat" w:cs="Sylfaen"/>
          <w:lang w:val="hy-AM"/>
        </w:rPr>
        <w:t xml:space="preserve">Գյումրի համայնքի հաշվեկշռում </w:t>
      </w:r>
      <w:r w:rsidR="002266B9" w:rsidRPr="002266B9">
        <w:rPr>
          <w:rFonts w:ascii="GHEA Grapalat" w:hAnsi="GHEA Grapalat" w:cs="Sylfaen"/>
          <w:lang w:val="hy-AM"/>
        </w:rPr>
        <w:t>առկա</w:t>
      </w:r>
      <w:r w:rsidR="00A948C0" w:rsidRPr="002266B9">
        <w:rPr>
          <w:rFonts w:ascii="GHEA Grapalat" w:hAnsi="GHEA Grapalat" w:cs="Sylfaen"/>
          <w:lang w:val="hy-AM"/>
        </w:rPr>
        <w:t xml:space="preserve"> թվով 380 (երեք հարյուր ութսուն) հատ աթոռներ</w:t>
      </w:r>
      <w:r w:rsidR="00F74CF0" w:rsidRPr="002266B9">
        <w:rPr>
          <w:rFonts w:ascii="GHEA Grapalat" w:hAnsi="GHEA Grapalat" w:cs="Sylfaen"/>
          <w:lang w:val="hy-AM"/>
        </w:rPr>
        <w:t xml:space="preserve"> </w:t>
      </w:r>
      <w:r w:rsidR="00A948C0" w:rsidRPr="002266B9">
        <w:rPr>
          <w:rFonts w:ascii="GHEA Grapalat" w:hAnsi="GHEA Grapalat" w:cs="Sylfaen"/>
          <w:lang w:val="hy-AM"/>
        </w:rPr>
        <w:t xml:space="preserve">որպես </w:t>
      </w:r>
      <w:r w:rsidR="002266B9">
        <w:rPr>
          <w:rFonts w:ascii="GHEA Grapalat" w:hAnsi="GHEA Grapalat" w:cs="Sylfaen"/>
          <w:lang w:val="hy-AM"/>
        </w:rPr>
        <w:t>նվիրա</w:t>
      </w:r>
      <w:r w:rsidR="002266B9" w:rsidRPr="002266B9">
        <w:rPr>
          <w:rFonts w:ascii="GHEA Grapalat" w:hAnsi="GHEA Grapalat" w:cs="Sylfaen"/>
          <w:lang w:val="hy-AM"/>
        </w:rPr>
        <w:t>բերություն</w:t>
      </w:r>
      <w:r w:rsidR="00A948C0" w:rsidRPr="002266B9">
        <w:rPr>
          <w:rFonts w:ascii="GHEA Grapalat" w:hAnsi="GHEA Grapalat" w:cs="Sylfaen"/>
          <w:lang w:val="hy-AM"/>
        </w:rPr>
        <w:t xml:space="preserve"> հանձնել թվով 5 (հի</w:t>
      </w:r>
      <w:r w:rsidR="000D455D" w:rsidRPr="000D455D">
        <w:rPr>
          <w:rFonts w:ascii="GHEA Grapalat" w:hAnsi="GHEA Grapalat" w:cs="Sylfaen"/>
          <w:lang w:val="hy-AM"/>
        </w:rPr>
        <w:t>ն</w:t>
      </w:r>
      <w:r w:rsidR="00A948C0" w:rsidRPr="002266B9">
        <w:rPr>
          <w:rFonts w:ascii="GHEA Grapalat" w:hAnsi="GHEA Grapalat" w:cs="Sylfaen"/>
          <w:lang w:val="hy-AM"/>
        </w:rPr>
        <w:t xml:space="preserve">գ) </w:t>
      </w:r>
      <w:r w:rsidR="00581541" w:rsidRPr="002266B9">
        <w:rPr>
          <w:rFonts w:ascii="GHEA Grapalat" w:hAnsi="GHEA Grapalat" w:cs="Sylfaen"/>
          <w:lang w:val="hy-AM"/>
        </w:rPr>
        <w:t>կազմակերպությունների</w:t>
      </w:r>
      <w:r w:rsidR="00F9571D" w:rsidRPr="00F9571D">
        <w:rPr>
          <w:rFonts w:ascii="GHEA Grapalat" w:hAnsi="GHEA Grapalat" w:cs="Sylfaen"/>
          <w:lang w:val="hy-AM"/>
        </w:rPr>
        <w:t>ն</w:t>
      </w:r>
      <w:r w:rsidR="00A948C0" w:rsidRPr="002266B9">
        <w:rPr>
          <w:rFonts w:ascii="GHEA Grapalat" w:hAnsi="GHEA Grapalat" w:cs="Sylfaen"/>
          <w:lang w:val="hy-AM"/>
        </w:rPr>
        <w:t>` համաձայն հավելվածի</w:t>
      </w:r>
      <w:r w:rsidR="00F75ED1" w:rsidRPr="002266B9">
        <w:rPr>
          <w:rFonts w:ascii="GHEA Grapalat" w:hAnsi="GHEA Grapalat" w:cs="Sylfaen"/>
          <w:lang w:val="hy-AM"/>
        </w:rPr>
        <w:t>:</w:t>
      </w:r>
      <w:r w:rsidR="00A948C0" w:rsidRPr="002266B9">
        <w:rPr>
          <w:rFonts w:ascii="GHEA Grapalat" w:hAnsi="GHEA Grapalat" w:cs="Sylfaen"/>
          <w:lang w:val="hy-AM"/>
        </w:rPr>
        <w:t xml:space="preserve">  </w:t>
      </w:r>
    </w:p>
    <w:p w:rsidR="000D455D" w:rsidRPr="000D455D" w:rsidRDefault="002A6E37" w:rsidP="000D455D">
      <w:pPr>
        <w:spacing w:before="240" w:after="0"/>
        <w:ind w:left="567"/>
        <w:jc w:val="both"/>
        <w:rPr>
          <w:rFonts w:ascii="GHEA Grapalat" w:hAnsi="GHEA Grapalat" w:cs="Sylfaen"/>
          <w:lang w:val="hy-AM"/>
        </w:rPr>
      </w:pPr>
      <w:r w:rsidRPr="002266B9">
        <w:rPr>
          <w:rFonts w:ascii="GHEA Grapalat" w:hAnsi="GHEA Grapalat" w:cs="Sylfaen"/>
          <w:lang w:val="hy-AM"/>
        </w:rPr>
        <w:t xml:space="preserve"> 2</w:t>
      </w:r>
      <w:r w:rsidR="00367D3C" w:rsidRPr="002266B9">
        <w:rPr>
          <w:rFonts w:ascii="GHEA Grapalat" w:hAnsi="GHEA Grapalat" w:cs="Sylfaen"/>
          <w:lang w:val="hy-AM"/>
        </w:rPr>
        <w:t>.</w:t>
      </w:r>
      <w:r w:rsidR="00F75ED1" w:rsidRPr="002266B9">
        <w:rPr>
          <w:rFonts w:ascii="GHEA Grapalat" w:hAnsi="GHEA Grapalat" w:cs="Sylfaen"/>
          <w:lang w:val="hy-AM"/>
        </w:rPr>
        <w:t xml:space="preserve">Գույքի </w:t>
      </w:r>
      <w:r w:rsidR="00A948C0" w:rsidRPr="002266B9">
        <w:rPr>
          <w:rFonts w:ascii="GHEA Grapalat" w:hAnsi="GHEA Grapalat" w:cs="Sylfaen"/>
          <w:lang w:val="hy-AM"/>
        </w:rPr>
        <w:t>հանձման-ընդունման</w:t>
      </w:r>
      <w:r w:rsidR="00F75ED1" w:rsidRPr="002266B9">
        <w:rPr>
          <w:rFonts w:ascii="GHEA Grapalat" w:hAnsi="GHEA Grapalat" w:cs="Sylfaen"/>
          <w:lang w:val="hy-AM"/>
        </w:rPr>
        <w:t xml:space="preserve">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3113F1" w:rsidRPr="002266B9">
        <w:rPr>
          <w:rFonts w:ascii="GHEA Grapalat" w:hAnsi="GHEA Grapalat" w:cs="Sylfaen"/>
          <w:lang w:val="hy-AM"/>
        </w:rPr>
        <w:t>:</w:t>
      </w:r>
    </w:p>
    <w:p w:rsidR="004B59AC" w:rsidRPr="000D455D" w:rsidRDefault="000D455D" w:rsidP="000D455D">
      <w:pPr>
        <w:spacing w:before="240" w:after="0"/>
        <w:ind w:left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="003113F1" w:rsidRPr="002266B9">
        <w:rPr>
          <w:rFonts w:ascii="GHEA Grapalat" w:hAnsi="GHEA Grapalat" w:cs="Sylfaen"/>
          <w:lang w:val="hy-AM"/>
        </w:rPr>
        <w:t>3.</w:t>
      </w:r>
      <w:r w:rsidR="00367D3C" w:rsidRPr="002266B9">
        <w:rPr>
          <w:rFonts w:ascii="GHEA Grapalat" w:hAnsi="GHEA Grapalat" w:cs="Sylfaen"/>
          <w:lang w:val="hy-AM"/>
        </w:rPr>
        <w:t xml:space="preserve">Սույն որոշումն ուժի մեջ է մտնում </w:t>
      </w:r>
      <w:r w:rsidR="002266B9" w:rsidRPr="002266B9">
        <w:rPr>
          <w:rFonts w:ascii="GHEA Grapalat" w:hAnsi="GHEA Grapalat" w:cs="Sylfaen"/>
          <w:lang w:val="hy-AM"/>
        </w:rPr>
        <w:t>հրապարակման</w:t>
      </w:r>
      <w:r w:rsidRPr="000D455D">
        <w:rPr>
          <w:rFonts w:ascii="GHEA Grapalat" w:hAnsi="GHEA Grapalat" w:cs="Sylfaen"/>
          <w:lang w:val="hy-AM"/>
        </w:rPr>
        <w:t>ը</w:t>
      </w:r>
      <w:r w:rsidR="00367D3C" w:rsidRPr="002266B9">
        <w:rPr>
          <w:rFonts w:ascii="GHEA Grapalat" w:hAnsi="GHEA Grapalat" w:cs="Sylfaen"/>
          <w:lang w:val="hy-AM"/>
        </w:rPr>
        <w:t xml:space="preserve"> հաջորդող օրվանից: </w:t>
      </w:r>
    </w:p>
    <w:p w:rsidR="005A3E7C" w:rsidRPr="00A31726" w:rsidRDefault="008C2262" w:rsidP="000D455D">
      <w:pPr>
        <w:spacing w:after="0" w:line="360" w:lineRule="auto"/>
        <w:ind w:left="567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F9571D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367D3C" w:rsidRPr="00F9571D">
        <w:rPr>
          <w:rFonts w:ascii="GHEA Grapalat" w:hAnsi="GHEA Grapalat" w:cs="Sylfaen"/>
          <w:lang w:val="hy-AM"/>
        </w:rPr>
        <w:t xml:space="preserve">                             </w:t>
      </w:r>
      <w:r w:rsidR="003A0FBC" w:rsidRPr="00F9571D">
        <w:rPr>
          <w:rFonts w:ascii="GHEA Grapalat" w:hAnsi="GHEA Grapalat" w:cs="Sylfaen"/>
          <w:lang w:val="hy-AM"/>
        </w:rPr>
        <w:t>Ռ. Սանոյան</w:t>
      </w:r>
    </w:p>
    <w:p w:rsidR="00E712C2" w:rsidRPr="00F9571D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  <w:t>Կ.Բադալյան</w:t>
      </w:r>
    </w:p>
    <w:p w:rsidR="003A0FBC" w:rsidRPr="00F9571D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</w:r>
      <w:r w:rsidRPr="00F9571D">
        <w:rPr>
          <w:rFonts w:ascii="GHEA Grapalat" w:hAnsi="GHEA Grapalat" w:cs="Sylfaen"/>
          <w:lang w:val="hy-AM"/>
        </w:rPr>
        <w:tab/>
        <w:t>Լ. Ջիլավյան</w:t>
      </w:r>
    </w:p>
    <w:p w:rsidR="00367D3C" w:rsidRPr="00F9571D" w:rsidRDefault="00367D3C" w:rsidP="00A948C0">
      <w:pPr>
        <w:spacing w:line="240" w:lineRule="auto"/>
        <w:ind w:left="709" w:firstLine="705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>Ա.</w:t>
      </w:r>
      <w:r w:rsidR="00A948C0" w:rsidRPr="00F9571D">
        <w:rPr>
          <w:rFonts w:ascii="GHEA Grapalat" w:hAnsi="GHEA Grapalat" w:cs="Sylfaen"/>
          <w:lang w:val="hy-AM"/>
        </w:rPr>
        <w:t>Մանուկյան</w:t>
      </w:r>
    </w:p>
    <w:p w:rsidR="007C160B" w:rsidRPr="00F9571D" w:rsidRDefault="007C160B" w:rsidP="007C160B">
      <w:pPr>
        <w:spacing w:line="240" w:lineRule="auto"/>
        <w:jc w:val="right"/>
        <w:rPr>
          <w:rFonts w:ascii="GHEA Grapalat" w:hAnsi="GHEA Grapalat" w:cs="Sylfaen"/>
          <w:lang w:val="hy-AM"/>
        </w:rPr>
      </w:pPr>
      <w:r w:rsidRPr="00F9571D">
        <w:rPr>
          <w:rFonts w:ascii="GHEA Grapalat" w:hAnsi="GHEA Grapalat" w:cs="Sylfaen"/>
          <w:lang w:val="hy-AM"/>
        </w:rPr>
        <w:t>Լ.Թովմասյան</w:t>
      </w:r>
    </w:p>
    <w:p w:rsidR="00F9571D" w:rsidRPr="000D455D" w:rsidRDefault="00F9571D" w:rsidP="00F9571D">
      <w:pPr>
        <w:spacing w:line="240" w:lineRule="auto"/>
        <w:rPr>
          <w:rFonts w:ascii="GHEA Grapalat" w:hAnsi="GHEA Grapalat" w:cs="Sylfaen"/>
          <w:lang w:val="hy-AM"/>
        </w:rPr>
      </w:pPr>
    </w:p>
    <w:p w:rsidR="00E210BD" w:rsidRPr="00F9571D" w:rsidRDefault="007C160B" w:rsidP="00F9571D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691E"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="000F691E"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="000F691E"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Ա.Ներսիսյան</w:t>
      </w:r>
      <w:r w:rsidR="000F691E"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3113F1" w:rsidRPr="00AE5BDA" w:rsidRDefault="00E210BD" w:rsidP="00E210BD">
      <w:pPr>
        <w:spacing w:line="360" w:lineRule="auto"/>
        <w:jc w:val="both"/>
        <w:rPr>
          <w:rFonts w:ascii="GHEA Grapalat" w:hAnsi="GHEA Grapalat"/>
          <w:lang w:val="hy-AM"/>
        </w:rPr>
      </w:pPr>
      <w:r w:rsidRPr="00E210BD">
        <w:rPr>
          <w:rFonts w:ascii="GHEA Grapalat" w:hAnsi="GHEA Grapalat" w:cs="Sylfaen"/>
          <w:lang w:val="hy-AM"/>
        </w:rPr>
        <w:t xml:space="preserve">                                               </w:t>
      </w:r>
      <w:r w:rsidR="00AD3654" w:rsidRPr="00A31726">
        <w:rPr>
          <w:rFonts w:ascii="GHEA Grapalat" w:hAnsi="GHEA Grapalat"/>
          <w:lang w:val="hy-AM"/>
        </w:rPr>
        <w:t xml:space="preserve"> </w:t>
      </w:r>
    </w:p>
    <w:p w:rsidR="003113F1" w:rsidRPr="00FA7C61" w:rsidRDefault="003113F1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0D455D" w:rsidRPr="00E101D8" w:rsidRDefault="000D455D" w:rsidP="000D455D">
      <w:pPr>
        <w:rPr>
          <w:rFonts w:ascii="GHEA Grapalat" w:hAnsi="GHEA Grapalat"/>
          <w:lang w:val="hy-AM"/>
        </w:rPr>
      </w:pPr>
      <w:r w:rsidRPr="00FA7C61">
        <w:rPr>
          <w:rFonts w:ascii="GHEA Grapalat" w:hAnsi="GHEA Grapalat"/>
          <w:lang w:val="hy-AM"/>
        </w:rPr>
        <w:t xml:space="preserve">                                                     </w:t>
      </w:r>
      <w:r w:rsidRPr="00F068C5">
        <w:rPr>
          <w:rFonts w:ascii="GHEA Grapalat" w:hAnsi="GHEA Grapalat"/>
          <w:b/>
          <w:lang w:val="hy-AM"/>
        </w:rPr>
        <w:t>ՀԻՄՆԱՎՈՐՈՒՄ</w:t>
      </w:r>
    </w:p>
    <w:p w:rsidR="000D455D" w:rsidRPr="00107018" w:rsidRDefault="000D455D" w:rsidP="000D455D">
      <w:pPr>
        <w:spacing w:after="0"/>
        <w:rPr>
          <w:rFonts w:ascii="GHEA Grapalat" w:hAnsi="GHEA Grapalat"/>
          <w:lang w:val="hy-AM"/>
        </w:rPr>
      </w:pPr>
    </w:p>
    <w:p w:rsidR="000D455D" w:rsidRPr="004B352C" w:rsidRDefault="000D455D" w:rsidP="00FA7C6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FA7C61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FA7C61">
        <w:rPr>
          <w:rFonts w:ascii="GHEA Grapalat" w:hAnsi="GHEA Grapalat"/>
          <w:b/>
          <w:lang w:val="hy-AM"/>
        </w:rPr>
        <w:t xml:space="preserve"> </w:t>
      </w:r>
      <w:r w:rsidR="00FA7C61"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FA7C61" w:rsidRPr="000D455D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FA7C61" w:rsidRPr="00FA7C6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 xml:space="preserve"> 5</w:t>
      </w:r>
      <w:r w:rsidR="00FA7C6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FA7C61">
        <w:rPr>
          <w:rFonts w:ascii="GHEA Grapalat" w:hAnsi="GHEA Grapalat" w:cs="Sylfaen"/>
          <w:b/>
          <w:szCs w:val="18"/>
          <w:lang w:val="hy-AM"/>
        </w:rPr>
        <w:t>ՀԻՆԳ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>)</w:t>
      </w:r>
      <w:r w:rsidR="00FA7C61" w:rsidRPr="009D5FF0">
        <w:rPr>
          <w:rFonts w:ascii="GHEA Grapalat" w:hAnsi="GHEA Grapalat"/>
          <w:b/>
          <w:lang w:val="hy-AM"/>
        </w:rPr>
        <w:t xml:space="preserve"> ՀԱՄԱՅՆՔԱՅԻՆ</w:t>
      </w:r>
      <w:r w:rsidR="00FA7C61" w:rsidRPr="00DC6E29">
        <w:rPr>
          <w:rFonts w:ascii="GHEA Grapalat" w:hAnsi="GHEA Grapalat"/>
          <w:b/>
          <w:lang w:val="hy-AM"/>
        </w:rPr>
        <w:t xml:space="preserve"> </w:t>
      </w:r>
      <w:r w:rsidR="00FA7C61" w:rsidRPr="009D5FF0">
        <w:rPr>
          <w:rFonts w:ascii="GHEA Grapalat" w:hAnsi="GHEA Grapalat"/>
          <w:b/>
          <w:lang w:val="hy-AM"/>
        </w:rPr>
        <w:t xml:space="preserve">ՈՉ ԱՌԵՎՏՐԱՅԻՆ </w:t>
      </w:r>
      <w:r w:rsidR="00FA7C61">
        <w:rPr>
          <w:rFonts w:ascii="GHEA Grapalat" w:hAnsi="GHEA Grapalat"/>
          <w:b/>
          <w:lang w:val="hy-AM"/>
        </w:rPr>
        <w:t>ԿԱԶՄԱԿԵՐՊՈՒԹՅՈՒՆՆԵՐԻ</w:t>
      </w:r>
      <w:r w:rsidR="00FA7C61" w:rsidRPr="00B10E8B">
        <w:rPr>
          <w:rFonts w:ascii="GHEA Grapalat" w:hAnsi="GHEA Grapalat"/>
          <w:b/>
          <w:lang w:val="hy-AM"/>
        </w:rPr>
        <w:t xml:space="preserve">Ն </w:t>
      </w:r>
      <w:r w:rsidR="00FA7C61">
        <w:rPr>
          <w:rFonts w:ascii="GHEA Grapalat" w:hAnsi="GHEA Grapalat"/>
          <w:b/>
          <w:lang w:val="hy-AM"/>
        </w:rPr>
        <w:t>ԳՈՒՅՔ</w:t>
      </w:r>
      <w:r w:rsidR="00FA7C61" w:rsidRPr="00B10E8B">
        <w:rPr>
          <w:rFonts w:ascii="GHEA Grapalat" w:hAnsi="GHEA Grapalat"/>
          <w:b/>
          <w:lang w:val="hy-AM"/>
        </w:rPr>
        <w:t xml:space="preserve"> ՆՎԻՐԱԲԵՐ</w:t>
      </w:r>
      <w:r w:rsidR="00FA7C61" w:rsidRPr="000D455D">
        <w:rPr>
          <w:rFonts w:ascii="GHEA Grapalat" w:hAnsi="GHEA Grapalat"/>
          <w:b/>
          <w:lang w:val="hy-AM"/>
        </w:rPr>
        <w:t>ԵԼՈ</w:t>
      </w:r>
      <w:r w:rsidR="00FA7C61" w:rsidRPr="00FA7C61">
        <w:rPr>
          <w:rFonts w:ascii="GHEA Grapalat" w:hAnsi="GHEA Grapalat"/>
          <w:b/>
          <w:lang w:val="hy-AM"/>
        </w:rPr>
        <w:t>Ւ</w:t>
      </w:r>
      <w:r w:rsidR="00FA7C61" w:rsidRPr="000D455D">
        <w:rPr>
          <w:rFonts w:ascii="GHEA Grapalat" w:hAnsi="GHEA Grapalat"/>
          <w:b/>
          <w:lang w:val="hy-AM"/>
        </w:rPr>
        <w:t>Ն ԹՈՒՅԼՏՎՈՒԹՅՈՒՆ ՏԱԼՈՒ</w:t>
      </w:r>
      <w:r w:rsidR="00FA7C61" w:rsidRPr="009D5FF0">
        <w:rPr>
          <w:rFonts w:ascii="GHEA Grapalat" w:hAnsi="GHEA Grapalat"/>
          <w:b/>
          <w:lang w:val="hy-AM"/>
        </w:rPr>
        <w:t xml:space="preserve"> ՄԱՍԻՆ</w:t>
      </w:r>
      <w:r w:rsidRPr="00565559">
        <w:rPr>
          <w:rFonts w:ascii="GHEA Grapalat" w:hAnsi="GHEA Grapalat"/>
          <w:b/>
          <w:lang w:val="hy-AM"/>
        </w:rPr>
        <w:t>»</w:t>
      </w:r>
    </w:p>
    <w:p w:rsidR="000D455D" w:rsidRPr="00107018" w:rsidRDefault="000D455D" w:rsidP="000D455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0D455D" w:rsidRPr="00565559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D455D" w:rsidRPr="00565559" w:rsidRDefault="000D455D" w:rsidP="000D455D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</w:r>
      <w:r w:rsidR="00FA7C61"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համայնքի </w:t>
      </w:r>
      <w:r w:rsidR="00FA7C61">
        <w:rPr>
          <w:rFonts w:ascii="GHEA Grapalat" w:hAnsi="GHEA Grapalat"/>
          <w:lang w:val="hy-AM"/>
        </w:rPr>
        <w:t xml:space="preserve">թվով 5 </w:t>
      </w:r>
      <w:r w:rsidR="00FA7C61" w:rsidRPr="00B21FA2">
        <w:rPr>
          <w:rFonts w:ascii="GHEA Grapalat" w:hAnsi="GHEA Grapalat"/>
          <w:lang w:val="hy-AM"/>
        </w:rPr>
        <w:t xml:space="preserve">(հինգ) </w:t>
      </w:r>
      <w:r w:rsidR="00FA7C61" w:rsidRPr="008B10E6">
        <w:rPr>
          <w:rFonts w:ascii="GHEA Grapalat" w:hAnsi="GHEA Grapalat"/>
          <w:lang w:val="hy-AM"/>
        </w:rPr>
        <w:t xml:space="preserve"> </w:t>
      </w:r>
      <w:r w:rsidR="00FA7C61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FA7C61">
        <w:rPr>
          <w:rFonts w:ascii="GHEA Grapalat" w:hAnsi="GHEA Grapalat"/>
          <w:lang w:val="hy-AM"/>
        </w:rPr>
        <w:t>կազմակերպությ</w:t>
      </w:r>
      <w:r w:rsidR="00FA7C61" w:rsidRPr="00B21FA2">
        <w:rPr>
          <w:rFonts w:ascii="GHEA Grapalat" w:hAnsi="GHEA Grapalat"/>
          <w:lang w:val="hy-AM"/>
        </w:rPr>
        <w:t>ուններին</w:t>
      </w:r>
      <w:r w:rsidR="00FA7C61" w:rsidRPr="00E101D8">
        <w:rPr>
          <w:rFonts w:ascii="GHEA Grapalat" w:hAnsi="GHEA Grapalat"/>
          <w:lang w:val="hy-AM"/>
        </w:rPr>
        <w:t xml:space="preserve"> </w:t>
      </w:r>
      <w:r w:rsidR="00FA7C61" w:rsidRPr="00FA7C61">
        <w:rPr>
          <w:rFonts w:ascii="GHEA Grapalat" w:hAnsi="GHEA Grapalat"/>
          <w:lang w:val="hy-AM"/>
        </w:rPr>
        <w:t xml:space="preserve">գույք </w:t>
      </w:r>
      <w:r w:rsidR="00FA7C61">
        <w:rPr>
          <w:rFonts w:ascii="GHEA Grapalat" w:hAnsi="GHEA Grapalat"/>
          <w:lang w:val="hy-AM"/>
        </w:rPr>
        <w:t>նվիրա</w:t>
      </w:r>
      <w:r w:rsidR="00FA7C61" w:rsidRPr="00F9571D">
        <w:rPr>
          <w:rFonts w:ascii="GHEA Grapalat" w:hAnsi="GHEA Grapalat"/>
          <w:lang w:val="hy-AM"/>
        </w:rPr>
        <w:t>բեր</w:t>
      </w:r>
      <w:r w:rsidR="00FA7C61" w:rsidRPr="00FA7C61">
        <w:rPr>
          <w:rFonts w:ascii="GHEA Grapalat" w:hAnsi="GHEA Grapalat"/>
          <w:lang w:val="hy-AM"/>
        </w:rPr>
        <w:t>ելուն</w:t>
      </w:r>
      <w:r w:rsidR="00FA7C61" w:rsidRPr="00565559">
        <w:rPr>
          <w:rFonts w:ascii="GHEA Grapalat" w:hAnsi="GHEA Grapalat"/>
          <w:lang w:val="hy-AM"/>
        </w:rPr>
        <w:t xml:space="preserve"> </w:t>
      </w:r>
      <w:r w:rsidR="00FA7C61" w:rsidRPr="00FA7C61">
        <w:rPr>
          <w:rFonts w:ascii="GHEA Grapalat" w:hAnsi="GHEA Grapalat"/>
          <w:lang w:val="hy-AM"/>
        </w:rPr>
        <w:t>թույլտվություն տա</w:t>
      </w:r>
      <w:r w:rsidR="00FA7C61" w:rsidRPr="00565559">
        <w:rPr>
          <w:rFonts w:ascii="GHEA Grapalat" w:hAnsi="GHEA Grapalat"/>
          <w:lang w:val="hy-AM"/>
        </w:rPr>
        <w:t>լու մասին</w:t>
      </w:r>
      <w:r w:rsidR="00FA7C61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ընդունումը պայմանավորված է </w:t>
      </w:r>
      <w:r w:rsidRPr="003D1D15">
        <w:rPr>
          <w:rFonts w:ascii="GHEA Grapalat" w:hAnsi="GHEA Grapalat"/>
          <w:lang w:val="hy-AM"/>
        </w:rPr>
        <w:t xml:space="preserve">Գյումրի </w:t>
      </w:r>
      <w:r>
        <w:rPr>
          <w:rFonts w:ascii="GHEA Grapalat" w:hAnsi="GHEA Grapalat"/>
          <w:lang w:val="hy-AM"/>
        </w:rPr>
        <w:t>համայնքի համայնքային ոչ առևտրային կազմակերպություններին աթոռներով ապահովելու  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0D455D" w:rsidRPr="00AE4362" w:rsidRDefault="000D455D" w:rsidP="000D455D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0D455D" w:rsidRPr="00AE4362" w:rsidRDefault="000D455D" w:rsidP="000D455D">
      <w:pPr>
        <w:spacing w:after="0"/>
        <w:jc w:val="both"/>
        <w:rPr>
          <w:rFonts w:ascii="GHEA Grapalat" w:hAnsi="GHEA Grapalat"/>
          <w:lang w:val="hy-AM"/>
        </w:rPr>
      </w:pPr>
    </w:p>
    <w:p w:rsidR="000D455D" w:rsidRPr="00565559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D455D" w:rsidRPr="00AE4362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0D455D" w:rsidRPr="00AE4362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D455D" w:rsidRPr="00AE4362" w:rsidRDefault="000D455D" w:rsidP="00FA7C6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FA7C61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FA7C61">
        <w:rPr>
          <w:rFonts w:ascii="GHEA Grapalat" w:hAnsi="GHEA Grapalat"/>
          <w:b/>
          <w:lang w:val="hy-AM"/>
        </w:rPr>
        <w:t xml:space="preserve"> </w:t>
      </w:r>
      <w:r w:rsidR="00FA7C61"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FA7C61" w:rsidRPr="000D455D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 xml:space="preserve"> 5</w:t>
      </w:r>
      <w:r w:rsidR="00FA7C6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FA7C61">
        <w:rPr>
          <w:rFonts w:ascii="GHEA Grapalat" w:hAnsi="GHEA Grapalat" w:cs="Sylfaen"/>
          <w:b/>
          <w:szCs w:val="18"/>
          <w:lang w:val="hy-AM"/>
        </w:rPr>
        <w:t>ՀԻՆԳ</w:t>
      </w:r>
      <w:r w:rsidR="00FA7C61" w:rsidRPr="00D60DCE">
        <w:rPr>
          <w:rFonts w:ascii="GHEA Grapalat" w:hAnsi="GHEA Grapalat" w:cs="Sylfaen"/>
          <w:b/>
          <w:szCs w:val="18"/>
          <w:lang w:val="hy-AM"/>
        </w:rPr>
        <w:t>)</w:t>
      </w:r>
      <w:r w:rsidR="00FA7C61" w:rsidRPr="009D5FF0">
        <w:rPr>
          <w:rFonts w:ascii="GHEA Grapalat" w:hAnsi="GHEA Grapalat"/>
          <w:b/>
          <w:lang w:val="hy-AM"/>
        </w:rPr>
        <w:t xml:space="preserve"> ՀԱՄԱՅՆՔԱՅԻՆ</w:t>
      </w:r>
      <w:r w:rsidR="00FA7C61" w:rsidRPr="00DC6E29">
        <w:rPr>
          <w:rFonts w:ascii="GHEA Grapalat" w:hAnsi="GHEA Grapalat"/>
          <w:b/>
          <w:lang w:val="hy-AM"/>
        </w:rPr>
        <w:t xml:space="preserve"> </w:t>
      </w:r>
      <w:r w:rsidR="00FA7C61" w:rsidRPr="009D5FF0">
        <w:rPr>
          <w:rFonts w:ascii="GHEA Grapalat" w:hAnsi="GHEA Grapalat"/>
          <w:b/>
          <w:lang w:val="hy-AM"/>
        </w:rPr>
        <w:t xml:space="preserve">ՈՉ ԱՌԵՎՏՐԱՅԻՆ </w:t>
      </w:r>
      <w:r w:rsidR="00FA7C61">
        <w:rPr>
          <w:rFonts w:ascii="GHEA Grapalat" w:hAnsi="GHEA Grapalat"/>
          <w:b/>
          <w:lang w:val="hy-AM"/>
        </w:rPr>
        <w:t>ԿԱԶՄԱԿԵՐՊՈՒԹՅՈՒՆՆԵՐԻ</w:t>
      </w:r>
      <w:r w:rsidR="00FA7C61" w:rsidRPr="00B10E8B">
        <w:rPr>
          <w:rFonts w:ascii="GHEA Grapalat" w:hAnsi="GHEA Grapalat"/>
          <w:b/>
          <w:lang w:val="hy-AM"/>
        </w:rPr>
        <w:t xml:space="preserve">Ն </w:t>
      </w:r>
      <w:r w:rsidR="00FA7C61">
        <w:rPr>
          <w:rFonts w:ascii="GHEA Grapalat" w:hAnsi="GHEA Grapalat"/>
          <w:b/>
          <w:lang w:val="hy-AM"/>
        </w:rPr>
        <w:t>ԳՈՒՅՔ</w:t>
      </w:r>
      <w:r w:rsidR="00FA7C61" w:rsidRPr="00B10E8B">
        <w:rPr>
          <w:rFonts w:ascii="GHEA Grapalat" w:hAnsi="GHEA Grapalat"/>
          <w:b/>
          <w:lang w:val="hy-AM"/>
        </w:rPr>
        <w:t xml:space="preserve"> ՆՎԻՐԱԲԵՐ</w:t>
      </w:r>
      <w:r w:rsidR="00FA7C61" w:rsidRPr="000D455D">
        <w:rPr>
          <w:rFonts w:ascii="GHEA Grapalat" w:hAnsi="GHEA Grapalat"/>
          <w:b/>
          <w:lang w:val="hy-AM"/>
        </w:rPr>
        <w:t>ԵԼՈ</w:t>
      </w:r>
      <w:r w:rsidR="00FA7C61" w:rsidRPr="00FA7C61">
        <w:rPr>
          <w:rFonts w:ascii="GHEA Grapalat" w:hAnsi="GHEA Grapalat"/>
          <w:b/>
          <w:lang w:val="hy-AM"/>
        </w:rPr>
        <w:t>Ւ</w:t>
      </w:r>
      <w:r w:rsidR="00FA7C61" w:rsidRPr="000D455D">
        <w:rPr>
          <w:rFonts w:ascii="GHEA Grapalat" w:hAnsi="GHEA Grapalat"/>
          <w:b/>
          <w:lang w:val="hy-AM"/>
        </w:rPr>
        <w:t>Ն ԹՈՒՅԼՏՎՈՒԹՅՈՒՆ ՏԱԼՈՒ</w:t>
      </w:r>
      <w:r w:rsidR="00FA7C61" w:rsidRPr="009D5FF0">
        <w:rPr>
          <w:rFonts w:ascii="GHEA Grapalat" w:hAnsi="GHEA Grapalat"/>
          <w:b/>
          <w:lang w:val="hy-AM"/>
        </w:rPr>
        <w:t xml:space="preserve"> ՄԱՍԻՆ</w:t>
      </w:r>
      <w:r w:rsidRPr="00565559">
        <w:rPr>
          <w:rFonts w:ascii="GHEA Grapalat" w:hAnsi="GHEA Grapalat"/>
          <w:b/>
          <w:lang w:val="hy-AM"/>
        </w:rPr>
        <w:t>»</w:t>
      </w:r>
      <w:r w:rsidRPr="00EE5B04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</w:t>
      </w:r>
      <w:r w:rsidRPr="00F90308">
        <w:rPr>
          <w:rFonts w:ascii="GHEA Grapalat" w:hAnsi="GHEA Grapalat"/>
          <w:b/>
          <w:lang w:val="hy-AM"/>
        </w:rPr>
        <w:t xml:space="preserve">Ն </w:t>
      </w:r>
      <w:r w:rsidRPr="00565559">
        <w:rPr>
          <w:rFonts w:ascii="GHEA Grapalat" w:hAnsi="GHEA Grapalat"/>
          <w:b/>
          <w:lang w:val="hy-AM"/>
        </w:rPr>
        <w:t>ԸՆԴՈՒՆՄԱՆ</w:t>
      </w:r>
      <w:r w:rsidRPr="00F90308">
        <w:rPr>
          <w:rFonts w:ascii="GHEA Grapalat" w:hAnsi="GHEA Grapalat"/>
          <w:b/>
          <w:lang w:val="hy-AM"/>
        </w:rPr>
        <w:t xml:space="preserve"> </w:t>
      </w:r>
      <w:r w:rsidRPr="00EE5B04">
        <w:rPr>
          <w:rFonts w:ascii="GHEA Grapalat" w:hAnsi="GHEA Grapalat"/>
          <w:b/>
          <w:lang w:val="hy-AM"/>
        </w:rPr>
        <w:t xml:space="preserve">                  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</w:t>
      </w:r>
      <w:r w:rsidRPr="00614DEB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</w:t>
      </w:r>
    </w:p>
    <w:p w:rsidR="000D455D" w:rsidRPr="00AE4362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0D455D" w:rsidRPr="00AE4362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D455D" w:rsidRPr="00565559" w:rsidRDefault="000D455D" w:rsidP="000D455D">
      <w:pPr>
        <w:spacing w:after="0"/>
        <w:jc w:val="center"/>
        <w:rPr>
          <w:rFonts w:ascii="GHEA Grapalat" w:hAnsi="GHEA Grapalat"/>
          <w:lang w:val="hy-AM"/>
        </w:rPr>
      </w:pPr>
    </w:p>
    <w:p w:rsidR="000D455D" w:rsidRPr="00565559" w:rsidRDefault="000D455D" w:rsidP="000D455D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համայնքի </w:t>
      </w:r>
      <w:r>
        <w:rPr>
          <w:rFonts w:ascii="GHEA Grapalat" w:hAnsi="GHEA Grapalat"/>
          <w:lang w:val="hy-AM"/>
        </w:rPr>
        <w:t xml:space="preserve">թվով 5 </w:t>
      </w:r>
      <w:r w:rsidRPr="00B21FA2">
        <w:rPr>
          <w:rFonts w:ascii="GHEA Grapalat" w:hAnsi="GHEA Grapalat"/>
          <w:lang w:val="hy-AM"/>
        </w:rPr>
        <w:t xml:space="preserve">(հինգ)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</w:t>
      </w:r>
      <w:r w:rsidR="00FA7C61" w:rsidRPr="00FA7C61">
        <w:rPr>
          <w:rFonts w:ascii="GHEA Grapalat" w:hAnsi="GHEA Grapalat"/>
          <w:lang w:val="hy-AM"/>
        </w:rPr>
        <w:t xml:space="preserve">գույք </w:t>
      </w:r>
      <w:r>
        <w:rPr>
          <w:rFonts w:ascii="GHEA Grapalat" w:hAnsi="GHEA Grapalat"/>
          <w:lang w:val="hy-AM"/>
        </w:rPr>
        <w:t>նվիրա</w:t>
      </w:r>
      <w:r w:rsidRPr="00F9571D">
        <w:rPr>
          <w:rFonts w:ascii="GHEA Grapalat" w:hAnsi="GHEA Grapalat"/>
          <w:lang w:val="hy-AM"/>
        </w:rPr>
        <w:t>բեր</w:t>
      </w:r>
      <w:r w:rsidR="00FA7C61" w:rsidRPr="00FA7C61">
        <w:rPr>
          <w:rFonts w:ascii="GHEA Grapalat" w:hAnsi="GHEA Grapalat"/>
          <w:lang w:val="hy-AM"/>
        </w:rPr>
        <w:t>ելուն</w:t>
      </w:r>
      <w:r w:rsidRPr="00565559">
        <w:rPr>
          <w:rFonts w:ascii="GHEA Grapalat" w:hAnsi="GHEA Grapalat"/>
          <w:lang w:val="hy-AM"/>
        </w:rPr>
        <w:t xml:space="preserve"> </w:t>
      </w:r>
      <w:r w:rsidR="00FA7C61" w:rsidRPr="00FA7C61">
        <w:rPr>
          <w:rFonts w:ascii="GHEA Grapalat" w:hAnsi="GHEA Grapalat"/>
          <w:lang w:val="hy-AM"/>
        </w:rPr>
        <w:t>թույլտվություն տա</w:t>
      </w:r>
      <w:r w:rsidRPr="00565559">
        <w:rPr>
          <w:rFonts w:ascii="GHEA Grapalat" w:hAnsi="GHEA Grapalat"/>
          <w:lang w:val="hy-AM"/>
        </w:rPr>
        <w:t>լու մասին</w:t>
      </w:r>
      <w:r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>
        <w:rPr>
          <w:rFonts w:ascii="GHEA Grapalat" w:hAnsi="GHEA Grapalat"/>
          <w:lang w:val="hy-AM"/>
        </w:rPr>
        <w:t xml:space="preserve"> 202</w:t>
      </w:r>
      <w:r w:rsidRPr="00614DEB">
        <w:rPr>
          <w:rFonts w:ascii="GHEA Grapalat" w:hAnsi="GHEA Grapalat"/>
          <w:lang w:val="hy-AM"/>
        </w:rPr>
        <w:t>1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0D455D" w:rsidRPr="00565559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D455D" w:rsidRPr="00565559" w:rsidRDefault="000D455D" w:rsidP="000D455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D455D" w:rsidRPr="00565559" w:rsidRDefault="000D455D" w:rsidP="000D455D">
      <w:pPr>
        <w:spacing w:after="0"/>
        <w:jc w:val="center"/>
        <w:rPr>
          <w:rFonts w:ascii="GHEA Grapalat" w:hAnsi="GHEA Grapalat"/>
          <w:lang w:val="hy-AM"/>
        </w:rPr>
      </w:pPr>
    </w:p>
    <w:p w:rsidR="000D455D" w:rsidRPr="00A31726" w:rsidRDefault="000D455D" w:rsidP="000D455D">
      <w:p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AE5BDA">
        <w:rPr>
          <w:rFonts w:ascii="GHEA Grapalat" w:hAnsi="GHEA Grapalat"/>
          <w:lang w:val="hy-AM"/>
        </w:rPr>
        <w:t xml:space="preserve"> </w:t>
      </w:r>
    </w:p>
    <w:p w:rsidR="000D455D" w:rsidRPr="00A31726" w:rsidRDefault="000D455D" w:rsidP="000D455D">
      <w:pPr>
        <w:rPr>
          <w:rFonts w:ascii="GHEA Grapalat" w:hAnsi="GHEA Grapalat" w:cs="Sylfaen"/>
          <w:b/>
          <w:lang w:val="hy-AM"/>
        </w:rPr>
      </w:pPr>
    </w:p>
    <w:p w:rsidR="000D455D" w:rsidRPr="00A31726" w:rsidRDefault="000D455D" w:rsidP="000D455D">
      <w:pPr>
        <w:rPr>
          <w:rFonts w:ascii="GHEA Grapalat" w:hAnsi="GHEA Grapalat" w:cs="Sylfaen"/>
          <w:b/>
          <w:lang w:val="hy-AM"/>
        </w:rPr>
      </w:pPr>
    </w:p>
    <w:p w:rsidR="000D455D" w:rsidRPr="00A31726" w:rsidRDefault="000D455D" w:rsidP="000D455D">
      <w:pPr>
        <w:rPr>
          <w:rFonts w:ascii="GHEA Grapalat" w:hAnsi="GHEA Grapalat" w:cs="Sylfaen"/>
          <w:b/>
          <w:lang w:val="hy-AM"/>
        </w:rPr>
      </w:pPr>
    </w:p>
    <w:p w:rsidR="000D455D" w:rsidRPr="00FA7C61" w:rsidRDefault="000D455D" w:rsidP="000D455D">
      <w:pPr>
        <w:rPr>
          <w:rFonts w:ascii="GHEA Grapalat" w:hAnsi="GHEA Grapalat" w:cs="Sylfaen"/>
          <w:b/>
          <w:lang w:val="hy-AM"/>
        </w:rPr>
      </w:pPr>
    </w:p>
    <w:p w:rsidR="000D455D" w:rsidRPr="00FA7C61" w:rsidRDefault="000D455D" w:rsidP="000D455D">
      <w:pPr>
        <w:rPr>
          <w:rFonts w:ascii="GHEA Grapalat" w:hAnsi="GHEA Grapalat" w:cs="Sylfaen"/>
          <w:b/>
          <w:lang w:val="hy-AM"/>
        </w:rPr>
      </w:pPr>
    </w:p>
    <w:p w:rsidR="000D455D" w:rsidRPr="00FA7C61" w:rsidRDefault="000D455D" w:rsidP="000D455D">
      <w:pPr>
        <w:rPr>
          <w:rFonts w:ascii="GHEA Grapalat" w:hAnsi="GHEA Grapalat" w:cs="Sylfaen"/>
          <w:b/>
          <w:lang w:val="hy-AM"/>
        </w:rPr>
      </w:pPr>
    </w:p>
    <w:p w:rsidR="00DE761B" w:rsidRPr="002864BD" w:rsidRDefault="003113F1" w:rsidP="00DE761B">
      <w:pPr>
        <w:jc w:val="right"/>
        <w:rPr>
          <w:rFonts w:ascii="Sylfaen" w:hAnsi="Sylfaen"/>
          <w:b/>
          <w:lang w:val="hy-AM"/>
        </w:rPr>
      </w:pPr>
      <w:r w:rsidRPr="00AE5BDA">
        <w:rPr>
          <w:rFonts w:ascii="GHEA Grapalat" w:hAnsi="GHEA Grapalat"/>
          <w:lang w:val="hy-AM"/>
        </w:rPr>
        <w:lastRenderedPageBreak/>
        <w:t xml:space="preserve">                                            </w:t>
      </w:r>
      <w:r w:rsidR="00DE761B" w:rsidRPr="00DE761B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</w:t>
      </w:r>
      <w:r w:rsidR="00DE761B" w:rsidRPr="00614DEB">
        <w:rPr>
          <w:rFonts w:ascii="Sylfaen" w:hAnsi="Sylfaen"/>
          <w:b/>
          <w:lang w:val="hy-AM"/>
        </w:rPr>
        <w:t xml:space="preserve"> </w:t>
      </w:r>
      <w:r w:rsidR="00DE761B" w:rsidRPr="00C00D5F">
        <w:rPr>
          <w:rFonts w:ascii="Sylfaen" w:hAnsi="Sylfaen"/>
          <w:b/>
          <w:lang w:val="hy-AM"/>
        </w:rPr>
        <w:t xml:space="preserve"> </w:t>
      </w:r>
      <w:r w:rsidR="00DE761B" w:rsidRPr="00F9571D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</w:t>
      </w:r>
      <w:r w:rsidR="00DE761B" w:rsidRPr="00565559">
        <w:rPr>
          <w:rFonts w:ascii="GHEA Grapalat" w:hAnsi="GHEA Grapalat"/>
          <w:b/>
          <w:lang w:val="hy-AM"/>
        </w:rPr>
        <w:t>Հ Ա Վ Ե Լ Վ Ա Ծ՝</w:t>
      </w:r>
    </w:p>
    <w:p w:rsidR="00DE761B" w:rsidRPr="00AE4362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E761B" w:rsidRPr="00F068C5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E761B" w:rsidRPr="00F068C5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E761B" w:rsidRPr="00F068C5" w:rsidRDefault="00DE761B" w:rsidP="00DE761B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DE761B" w:rsidRPr="00F068C5" w:rsidRDefault="00DE761B" w:rsidP="00DE761B">
      <w:pPr>
        <w:jc w:val="center"/>
        <w:rPr>
          <w:rFonts w:ascii="GHEA Grapalat" w:hAnsi="GHEA Grapalat"/>
          <w:b/>
          <w:lang w:val="hy-AM"/>
        </w:rPr>
      </w:pPr>
    </w:p>
    <w:p w:rsidR="00DE761B" w:rsidRPr="00F068C5" w:rsidRDefault="00DE761B" w:rsidP="00DE761B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E761B" w:rsidRPr="00F068C5" w:rsidRDefault="00DE761B" w:rsidP="00DE761B">
      <w:pPr>
        <w:ind w:right="425"/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</w:t>
      </w:r>
      <w:r w:rsidRPr="00DE761B">
        <w:rPr>
          <w:rFonts w:ascii="GHEA Grapalat" w:hAnsi="GHEA Grapalat"/>
          <w:b/>
          <w:lang w:val="hy-AM"/>
        </w:rPr>
        <w:t xml:space="preserve">                  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ԹՎՈՎ 5 </w:t>
      </w:r>
      <w:r w:rsidRPr="007A1615">
        <w:rPr>
          <w:rFonts w:ascii="GHEA Grapalat" w:hAnsi="GHEA Grapalat"/>
          <w:b/>
          <w:lang w:val="hy-AM"/>
        </w:rPr>
        <w:t>(</w:t>
      </w:r>
      <w:r>
        <w:rPr>
          <w:rFonts w:ascii="GHEA Grapalat" w:hAnsi="GHEA Grapalat"/>
          <w:b/>
          <w:lang w:val="hy-AM"/>
        </w:rPr>
        <w:t>ՀԻՆԳ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ՀԱՄԱՅՆՔԱՅԻՆ ՈՉ ԱՌԵՎՏՐԱՅԻՆ 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</w:t>
      </w:r>
      <w:r w:rsidRPr="00DE761B">
        <w:rPr>
          <w:rFonts w:ascii="GHEA Grapalat" w:hAnsi="GHEA Grapalat"/>
          <w:b/>
          <w:lang w:val="hy-AM"/>
        </w:rPr>
        <w:t xml:space="preserve">ԳՈՒՅՔԻ </w:t>
      </w:r>
      <w:r w:rsidR="002266B9">
        <w:rPr>
          <w:rFonts w:ascii="GHEA Grapalat" w:hAnsi="GHEA Grapalat"/>
          <w:b/>
          <w:lang w:val="hy-AM"/>
        </w:rPr>
        <w:t>ՆՎԻՐԱԲԵՐՈՒԹՅ</w:t>
      </w:r>
      <w:r w:rsidR="002266B9" w:rsidRPr="002266B9">
        <w:rPr>
          <w:rFonts w:ascii="GHEA Grapalat" w:hAnsi="GHEA Grapalat"/>
          <w:b/>
          <w:lang w:val="hy-AM"/>
        </w:rPr>
        <w:t>ԱՆ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DE761B" w:rsidRPr="00F068C5" w:rsidTr="00F9571D">
        <w:trPr>
          <w:trHeight w:val="88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F068C5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2864BD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E761B" w:rsidRPr="00F068C5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ՀԱՏԿԱՑՎԵԼԻՔ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ԳՈ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ՒՅՔԻ ՔԱՆԱԿԻ</w:t>
            </w: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ՉԱՓԸ</w:t>
            </w:r>
          </w:p>
        </w:tc>
      </w:tr>
      <w:tr w:rsidR="00DE761B" w:rsidRPr="00F068C5" w:rsidTr="00DE761B">
        <w:trPr>
          <w:trHeight w:val="271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61B" w:rsidRPr="00F068C5" w:rsidRDefault="00DE761B" w:rsidP="0091578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61B" w:rsidRPr="00F068C5" w:rsidRDefault="00DE761B" w:rsidP="0091578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F068C5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ԱՏ</w:t>
            </w: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)</w:t>
            </w:r>
          </w:p>
        </w:tc>
      </w:tr>
      <w:tr w:rsidR="00DE761B" w:rsidRPr="009843A6" w:rsidTr="00DE761B">
        <w:trPr>
          <w:trHeight w:val="829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4740D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B21FA2" w:rsidRDefault="00DE761B" w:rsidP="0091578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Ն</w:t>
            </w:r>
            <w:r w:rsidRPr="00DE761B">
              <w:rPr>
                <w:rFonts w:ascii="GHEA Grapalat" w:hAnsi="GHEA Grapalat"/>
                <w:sz w:val="20"/>
                <w:szCs w:val="20"/>
              </w:rPr>
              <w:t>.</w:t>
            </w:r>
            <w:r w:rsidRPr="00DE761B">
              <w:rPr>
                <w:rFonts w:ascii="GHEA Grapalat" w:hAnsi="GHEA Grapalat"/>
                <w:sz w:val="20"/>
                <w:szCs w:val="20"/>
                <w:lang w:val="en-US"/>
              </w:rPr>
              <w:t>Տիգրանյանի</w:t>
            </w:r>
            <w:r w:rsidRPr="00DE76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E761B">
              <w:rPr>
                <w:rFonts w:ascii="GHEA Grapalat" w:hAnsi="GHEA Grapalat"/>
                <w:sz w:val="20"/>
                <w:szCs w:val="20"/>
                <w:lang w:val="en-US"/>
              </w:rPr>
              <w:t>անվան</w:t>
            </w:r>
            <w:r w:rsidRPr="00DE76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E761B">
              <w:rPr>
                <w:rFonts w:ascii="GHEA Grapalat" w:hAnsi="GHEA Grapalat"/>
                <w:sz w:val="20"/>
                <w:szCs w:val="20"/>
                <w:lang w:val="en-US"/>
              </w:rPr>
              <w:t>թիվ</w:t>
            </w:r>
            <w:r w:rsidRPr="00DE761B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r w:rsidRPr="00DE761B">
              <w:rPr>
                <w:rFonts w:ascii="GHEA Grapalat" w:hAnsi="GHEA Grapalat"/>
                <w:sz w:val="20"/>
                <w:szCs w:val="20"/>
                <w:lang w:val="en-US"/>
              </w:rPr>
              <w:t>արվեստի</w:t>
            </w:r>
            <w:r w:rsidRPr="00DE761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E761B">
              <w:rPr>
                <w:rFonts w:ascii="GHEA Grapalat" w:hAnsi="GHEA Grapalat"/>
                <w:sz w:val="20"/>
                <w:szCs w:val="20"/>
                <w:lang w:val="en-US"/>
              </w:rPr>
              <w:t>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41159A" w:rsidRDefault="00DE761B" w:rsidP="00915787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DE761B" w:rsidRPr="00DE761B" w:rsidRDefault="00DE761B" w:rsidP="00915787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40</w:t>
            </w:r>
          </w:p>
        </w:tc>
      </w:tr>
      <w:tr w:rsidR="00DE761B" w:rsidRPr="00C00D5F" w:rsidTr="00915787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C00D5F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614DEB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Տիգրանյանի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անվան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թիվ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3 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երաժշտ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ական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DE761B">
              <w:rPr>
                <w:rFonts w:ascii="GHEA Grapalat" w:hAnsi="GHEA Grapalat"/>
              </w:rPr>
              <w:t>30</w:t>
            </w:r>
          </w:p>
        </w:tc>
      </w:tr>
      <w:tr w:rsidR="00DE761B" w:rsidRPr="00C00D5F" w:rsidTr="00915787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B21FA2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B21FA2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Բրուտյանի անվան թիվ</w:t>
            </w:r>
            <w:r w:rsidR="000D455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4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երեժշտական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DE761B">
              <w:rPr>
                <w:rFonts w:ascii="GHEA Grapalat" w:hAnsi="GHEA Grapalat"/>
              </w:rPr>
              <w:t>250</w:t>
            </w:r>
          </w:p>
        </w:tc>
      </w:tr>
      <w:tr w:rsidR="00DE761B" w:rsidRPr="00DE761B" w:rsidTr="00915787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B21FA2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B21FA2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Շերամի անվան թիվ 5 երաժշտական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DE761B">
              <w:rPr>
                <w:rFonts w:ascii="GHEA Grapalat" w:hAnsi="GHEA Grapalat"/>
                <w:lang w:val="hy-AM"/>
              </w:rPr>
              <w:t>30</w:t>
            </w:r>
          </w:p>
        </w:tc>
      </w:tr>
      <w:tr w:rsidR="00DE761B" w:rsidRPr="00DE761B" w:rsidTr="00DE761B">
        <w:trPr>
          <w:trHeight w:val="738"/>
        </w:trPr>
        <w:tc>
          <w:tcPr>
            <w:tcW w:w="1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E761B" w:rsidRPr="00B21FA2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DE761B" w:rsidRDefault="00DE761B" w:rsidP="00915787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DE761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Խ.Ավետիսյանի անվան թիվ 7 երաժշտական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DE761B">
              <w:rPr>
                <w:rFonts w:ascii="GHEA Grapalat" w:hAnsi="GHEA Grapalat"/>
                <w:lang w:val="hy-AM"/>
              </w:rPr>
              <w:t>30</w:t>
            </w:r>
          </w:p>
        </w:tc>
      </w:tr>
      <w:tr w:rsidR="00DE761B" w:rsidRPr="00DE761B" w:rsidTr="00DE761B">
        <w:trPr>
          <w:trHeight w:val="418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761B" w:rsidRPr="00DE761B" w:rsidRDefault="00DE761B" w:rsidP="00915787">
            <w:pPr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</w:pPr>
            <w:r w:rsidRPr="00DE761B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61B" w:rsidRPr="00DE761B" w:rsidRDefault="00DE761B" w:rsidP="00915787">
            <w:pPr>
              <w:spacing w:after="0" w:line="240" w:lineRule="auto"/>
              <w:jc w:val="center"/>
              <w:rPr>
                <w:rFonts w:ascii="GHEA Grapalat" w:hAnsi="GHEA Grapalat"/>
                <w:b/>
                <w:lang w:val="en-US"/>
              </w:rPr>
            </w:pPr>
            <w:r w:rsidRPr="00DE761B">
              <w:rPr>
                <w:rFonts w:ascii="GHEA Grapalat" w:hAnsi="GHEA Grapalat"/>
                <w:b/>
                <w:lang w:val="en-US"/>
              </w:rPr>
              <w:t>380</w:t>
            </w:r>
          </w:p>
        </w:tc>
      </w:tr>
    </w:tbl>
    <w:p w:rsidR="00DE761B" w:rsidRPr="00F068C5" w:rsidRDefault="00DE761B" w:rsidP="00DE761B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DE761B" w:rsidRPr="00D16945" w:rsidRDefault="00DE761B" w:rsidP="00DE761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E761B" w:rsidRPr="00DE761B" w:rsidRDefault="00DE761B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E761B" w:rsidRPr="00DE761B" w:rsidRDefault="00DE761B" w:rsidP="00E210B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E761B" w:rsidRDefault="00DE761B" w:rsidP="00E210BD">
      <w:pPr>
        <w:spacing w:line="360" w:lineRule="auto"/>
        <w:jc w:val="both"/>
        <w:rPr>
          <w:rFonts w:ascii="GHEA Grapalat" w:hAnsi="GHEA Grapalat"/>
          <w:lang w:val="en-US"/>
        </w:rPr>
      </w:pPr>
      <w:r w:rsidRPr="00DE761B">
        <w:rPr>
          <w:rFonts w:ascii="GHEA Grapalat" w:hAnsi="GHEA Grapalat"/>
          <w:lang w:val="hy-AM"/>
        </w:rPr>
        <w:t xml:space="preserve">                                                    </w:t>
      </w:r>
    </w:p>
    <w:p w:rsidR="00264D0D" w:rsidRPr="000D455D" w:rsidRDefault="00264D0D" w:rsidP="002F7C3C">
      <w:pPr>
        <w:rPr>
          <w:rFonts w:ascii="GHEA Grapalat" w:hAnsi="GHEA Grapalat" w:cs="Sylfaen"/>
          <w:b/>
          <w:lang w:val="en-US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A31726" w:rsidSect="00FA7C6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BFD" w:rsidRDefault="00A57BFD" w:rsidP="004054CF">
      <w:pPr>
        <w:spacing w:after="0" w:line="240" w:lineRule="auto"/>
      </w:pPr>
      <w:r>
        <w:separator/>
      </w:r>
    </w:p>
  </w:endnote>
  <w:endnote w:type="continuationSeparator" w:id="1">
    <w:p w:rsidR="00A57BFD" w:rsidRDefault="00A57BFD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BFD" w:rsidRDefault="00A57BFD" w:rsidP="004054CF">
      <w:pPr>
        <w:spacing w:after="0" w:line="240" w:lineRule="auto"/>
      </w:pPr>
      <w:r>
        <w:separator/>
      </w:r>
    </w:p>
  </w:footnote>
  <w:footnote w:type="continuationSeparator" w:id="1">
    <w:p w:rsidR="00A57BFD" w:rsidRDefault="00A57BFD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56770"/>
    <w:rsid w:val="000657E5"/>
    <w:rsid w:val="00077840"/>
    <w:rsid w:val="000975B9"/>
    <w:rsid w:val="000A1152"/>
    <w:rsid w:val="000A724B"/>
    <w:rsid w:val="000B2C50"/>
    <w:rsid w:val="000B331E"/>
    <w:rsid w:val="000D455D"/>
    <w:rsid w:val="000F547C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D7531"/>
    <w:rsid w:val="001E4F5F"/>
    <w:rsid w:val="00221C02"/>
    <w:rsid w:val="002266B9"/>
    <w:rsid w:val="00231769"/>
    <w:rsid w:val="00250DE5"/>
    <w:rsid w:val="00260D61"/>
    <w:rsid w:val="00264D0D"/>
    <w:rsid w:val="00283EA4"/>
    <w:rsid w:val="002A6E37"/>
    <w:rsid w:val="002B4F39"/>
    <w:rsid w:val="002C5F3E"/>
    <w:rsid w:val="002E061D"/>
    <w:rsid w:val="002F4BE2"/>
    <w:rsid w:val="002F7C3C"/>
    <w:rsid w:val="003113F1"/>
    <w:rsid w:val="003231E3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5834"/>
    <w:rsid w:val="0051535F"/>
    <w:rsid w:val="00534237"/>
    <w:rsid w:val="00552CD5"/>
    <w:rsid w:val="005537E4"/>
    <w:rsid w:val="005640BC"/>
    <w:rsid w:val="0056513A"/>
    <w:rsid w:val="00566392"/>
    <w:rsid w:val="0057420D"/>
    <w:rsid w:val="00581541"/>
    <w:rsid w:val="00590CC7"/>
    <w:rsid w:val="00597802"/>
    <w:rsid w:val="005A3E7C"/>
    <w:rsid w:val="005B316C"/>
    <w:rsid w:val="005B41B7"/>
    <w:rsid w:val="005C02B7"/>
    <w:rsid w:val="005D2B00"/>
    <w:rsid w:val="005D2D16"/>
    <w:rsid w:val="0062700B"/>
    <w:rsid w:val="0063699A"/>
    <w:rsid w:val="00651D67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160B"/>
    <w:rsid w:val="007C61C0"/>
    <w:rsid w:val="007E5BC1"/>
    <w:rsid w:val="007F64CE"/>
    <w:rsid w:val="00800FC7"/>
    <w:rsid w:val="008017A3"/>
    <w:rsid w:val="00837833"/>
    <w:rsid w:val="008546BA"/>
    <w:rsid w:val="00856DA7"/>
    <w:rsid w:val="00870684"/>
    <w:rsid w:val="0088738D"/>
    <w:rsid w:val="008878C5"/>
    <w:rsid w:val="008C2262"/>
    <w:rsid w:val="008C59C7"/>
    <w:rsid w:val="008C5A09"/>
    <w:rsid w:val="008D358F"/>
    <w:rsid w:val="008F302A"/>
    <w:rsid w:val="00904E0C"/>
    <w:rsid w:val="00912A5E"/>
    <w:rsid w:val="00925C5F"/>
    <w:rsid w:val="00937FD8"/>
    <w:rsid w:val="00952E8A"/>
    <w:rsid w:val="0098535D"/>
    <w:rsid w:val="009B4847"/>
    <w:rsid w:val="009B62A7"/>
    <w:rsid w:val="009D3E57"/>
    <w:rsid w:val="009E2F27"/>
    <w:rsid w:val="009E6F97"/>
    <w:rsid w:val="009F3181"/>
    <w:rsid w:val="00A05492"/>
    <w:rsid w:val="00A31726"/>
    <w:rsid w:val="00A33FAA"/>
    <w:rsid w:val="00A402A3"/>
    <w:rsid w:val="00A40F92"/>
    <w:rsid w:val="00A4288A"/>
    <w:rsid w:val="00A57BFD"/>
    <w:rsid w:val="00A63AB6"/>
    <w:rsid w:val="00A657A5"/>
    <w:rsid w:val="00A71A44"/>
    <w:rsid w:val="00A71F4E"/>
    <w:rsid w:val="00A75E58"/>
    <w:rsid w:val="00A948C0"/>
    <w:rsid w:val="00A94C5A"/>
    <w:rsid w:val="00AD3654"/>
    <w:rsid w:val="00AE5BDA"/>
    <w:rsid w:val="00AE6FB3"/>
    <w:rsid w:val="00B0091B"/>
    <w:rsid w:val="00B02068"/>
    <w:rsid w:val="00B10E8B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A79ED"/>
    <w:rsid w:val="00BB259E"/>
    <w:rsid w:val="00BD12A3"/>
    <w:rsid w:val="00BF4BB6"/>
    <w:rsid w:val="00C0319F"/>
    <w:rsid w:val="00C44F0B"/>
    <w:rsid w:val="00C47BB2"/>
    <w:rsid w:val="00C576DA"/>
    <w:rsid w:val="00C76D8B"/>
    <w:rsid w:val="00C97AD9"/>
    <w:rsid w:val="00CA1BEE"/>
    <w:rsid w:val="00CA4299"/>
    <w:rsid w:val="00CA51A7"/>
    <w:rsid w:val="00CB0CEB"/>
    <w:rsid w:val="00CD2DF1"/>
    <w:rsid w:val="00CD612A"/>
    <w:rsid w:val="00CD702C"/>
    <w:rsid w:val="00CE2C1A"/>
    <w:rsid w:val="00D112B1"/>
    <w:rsid w:val="00D11D3C"/>
    <w:rsid w:val="00D31DBB"/>
    <w:rsid w:val="00D340B5"/>
    <w:rsid w:val="00D41898"/>
    <w:rsid w:val="00D63A3C"/>
    <w:rsid w:val="00D73C2D"/>
    <w:rsid w:val="00D758AB"/>
    <w:rsid w:val="00DC6E29"/>
    <w:rsid w:val="00DE5524"/>
    <w:rsid w:val="00DE761B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74CF0"/>
    <w:rsid w:val="00F75ED1"/>
    <w:rsid w:val="00F81BF4"/>
    <w:rsid w:val="00F81F97"/>
    <w:rsid w:val="00F9571D"/>
    <w:rsid w:val="00FA7C61"/>
    <w:rsid w:val="00FC1D33"/>
    <w:rsid w:val="00FC3DEF"/>
    <w:rsid w:val="00FD3E1A"/>
    <w:rsid w:val="00FE00B1"/>
    <w:rsid w:val="00FE6579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http://mul.gyumricity.am/tasks/docs/attachment.php?id=139835&amp;fn=naxagic+guyq.docx&amp;out=1&amp;token=</cp:keywords>
  <cp:lastModifiedBy>Admin</cp:lastModifiedBy>
  <cp:revision>80</cp:revision>
  <cp:lastPrinted>2021-06-10T12:27:00Z</cp:lastPrinted>
  <dcterms:created xsi:type="dcterms:W3CDTF">2014-08-08T11:45:00Z</dcterms:created>
  <dcterms:modified xsi:type="dcterms:W3CDTF">2021-06-10T12:33:00Z</dcterms:modified>
</cp:coreProperties>
</file>